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98" w:lineRule="atLeast"/>
        <w:jc w:val="center"/>
        <w:outlineLvl w:val="0"/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color w:val="222222"/>
          <w:kern w:val="36"/>
          <w:sz w:val="36"/>
          <w:szCs w:val="36"/>
        </w:rPr>
        <w:t>河南推拿职业学院</w:t>
      </w:r>
    </w:p>
    <w:p>
      <w:pPr>
        <w:widowControl/>
        <w:spacing w:line="598" w:lineRule="atLeast"/>
        <w:jc w:val="center"/>
        <w:outlineLvl w:val="0"/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color w:val="222222"/>
          <w:kern w:val="36"/>
          <w:sz w:val="36"/>
          <w:szCs w:val="36"/>
        </w:rPr>
        <w:t>20</w:t>
      </w:r>
      <w:r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  <w:t>2</w:t>
      </w:r>
      <w:r>
        <w:rPr>
          <w:rFonts w:hint="eastAsia" w:ascii="黑体" w:hAnsi="黑体" w:eastAsia="黑体" w:cs="宋体"/>
          <w:b/>
          <w:bCs/>
          <w:color w:val="222222"/>
          <w:kern w:val="36"/>
          <w:sz w:val="36"/>
          <w:szCs w:val="36"/>
        </w:rPr>
        <w:t>3年高职单独招生考试面试</w:t>
      </w:r>
      <w:r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  <w:t>大纲</w:t>
      </w:r>
    </w:p>
    <w:p>
      <w:pPr>
        <w:widowControl/>
        <w:spacing w:line="598" w:lineRule="atLeast"/>
        <w:outlineLvl w:val="0"/>
        <w:rPr>
          <w:rFonts w:ascii="仿宋" w:hAnsi="仿宋" w:eastAsia="仿宋" w:cs="宋体"/>
          <w:b/>
          <w:bCs/>
          <w:color w:val="222222"/>
          <w:kern w:val="36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222222"/>
          <w:kern w:val="36"/>
          <w:sz w:val="28"/>
          <w:szCs w:val="28"/>
        </w:rPr>
        <w:t xml:space="preserve">专业：康复治疗技术  </w:t>
      </w:r>
      <w:r>
        <w:rPr>
          <w:rFonts w:ascii="仿宋" w:hAnsi="仿宋" w:eastAsia="仿宋" w:cs="宋体"/>
          <w:b/>
          <w:bCs/>
          <w:color w:val="222222"/>
          <w:kern w:val="36"/>
          <w:sz w:val="28"/>
          <w:szCs w:val="28"/>
        </w:rPr>
        <w:t xml:space="preserve">                       </w:t>
      </w:r>
      <w:r>
        <w:rPr>
          <w:rFonts w:hint="eastAsia" w:ascii="仿宋" w:hAnsi="仿宋" w:eastAsia="仿宋" w:cs="宋体"/>
          <w:b/>
          <w:bCs/>
          <w:color w:val="222222"/>
          <w:kern w:val="36"/>
          <w:sz w:val="28"/>
          <w:szCs w:val="28"/>
        </w:rPr>
        <w:t>类别：专业技能</w:t>
      </w:r>
    </w:p>
    <w:tbl>
      <w:tblPr>
        <w:tblStyle w:val="6"/>
        <w:tblW w:w="83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3"/>
        <w:gridCol w:w="1931"/>
        <w:gridCol w:w="4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1773" w:type="dxa"/>
          </w:tcPr>
          <w:p>
            <w:r>
              <w:t>单元</w:t>
            </w:r>
          </w:p>
        </w:tc>
        <w:tc>
          <w:tcPr>
            <w:tcW w:w="1931" w:type="dxa"/>
          </w:tcPr>
          <w:p>
            <w:r>
              <w:t>细目</w:t>
            </w:r>
          </w:p>
        </w:tc>
        <w:tc>
          <w:tcPr>
            <w:tcW w:w="4646" w:type="dxa"/>
          </w:tcPr>
          <w:p>
            <w:r>
              <w:t>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1773" w:type="dxa"/>
            <w:vMerge w:val="restart"/>
          </w:tcPr>
          <w:p>
            <w:r>
              <w:t>一、康复医学概</w:t>
            </w:r>
            <w:r>
              <w:br w:type="textWrapping"/>
            </w:r>
            <w:r>
              <w:t>述</w:t>
            </w:r>
          </w:p>
        </w:tc>
        <w:tc>
          <w:tcPr>
            <w:tcW w:w="1931" w:type="dxa"/>
          </w:tcPr>
          <w:p>
            <w:r>
              <w:t>1．学科内涵和特</w:t>
            </w:r>
            <w:r>
              <w:br w:type="textWrapping"/>
            </w:r>
            <w:r>
              <w:t>征</w:t>
            </w:r>
          </w:p>
        </w:tc>
        <w:tc>
          <w:tcPr>
            <w:tcW w:w="4646" w:type="dxa"/>
          </w:tcPr>
          <w:p>
            <w:r>
              <w:rPr>
                <w:rFonts w:hint="eastAsia"/>
                <w:lang w:eastAsia="zh-CN"/>
              </w:rPr>
              <w:t>(</w:t>
            </w:r>
            <w:r>
              <w:t>1)康复的定义和基本内涵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2)康复医学的定义及其与相关医学的关系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3)康复医疗的共性原则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4)康复的基本政策和法规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0" w:type="auto"/>
            <w:vMerge w:val="continue"/>
          </w:tcPr>
          <w:p/>
        </w:tc>
        <w:tc>
          <w:tcPr>
            <w:tcW w:w="1931" w:type="dxa"/>
          </w:tcPr>
          <w:p>
            <w:r>
              <w:t>2．残疾分类和预</w:t>
            </w:r>
            <w:r>
              <w:br w:type="textWrapping"/>
            </w:r>
            <w:r>
              <w:t>防</w:t>
            </w:r>
          </w:p>
        </w:tc>
        <w:tc>
          <w:tcPr>
            <w:tcW w:w="4646" w:type="dxa"/>
          </w:tcPr>
          <w:p>
            <w:r>
              <w:rPr>
                <w:rFonts w:hint="eastAsia"/>
                <w:lang w:eastAsia="zh-CN"/>
              </w:rPr>
              <w:t>(</w:t>
            </w:r>
            <w:r>
              <w:t>1)残疾、原发性残疾、继发性残疾、残疾</w:t>
            </w:r>
            <w:r>
              <w:br w:type="textWrapping"/>
            </w:r>
            <w:r>
              <w:t>人和残疾学的定义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2)残疾的国际和中国分类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3)残疾的三级预防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0" w:type="auto"/>
            <w:vMerge w:val="continue"/>
          </w:tcPr>
          <w:p/>
        </w:tc>
        <w:tc>
          <w:tcPr>
            <w:tcW w:w="1931" w:type="dxa"/>
          </w:tcPr>
          <w:p>
            <w:r>
              <w:t>3．服务对象与内</w:t>
            </w:r>
            <w:r>
              <w:br w:type="textWrapping"/>
            </w:r>
            <w:r>
              <w:t>容</w:t>
            </w:r>
          </w:p>
        </w:tc>
        <w:tc>
          <w:tcPr>
            <w:tcW w:w="4646" w:type="dxa"/>
          </w:tcPr>
          <w:p>
            <w:r>
              <w:rPr>
                <w:rFonts w:hint="eastAsia"/>
                <w:lang w:eastAsia="zh-CN"/>
              </w:rPr>
              <w:t>(</w:t>
            </w:r>
            <w:r>
              <w:t>1)服务对象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2)康复基础学、功能评定、治疗学、护理和社区康复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3)康复团队的模式、组成和会议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0" w:type="auto"/>
            <w:vMerge w:val="continue"/>
          </w:tcPr>
          <w:p/>
        </w:tc>
        <w:tc>
          <w:tcPr>
            <w:tcW w:w="1931" w:type="dxa"/>
          </w:tcPr>
          <w:p>
            <w:r>
              <w:t>4．教育和资质认</w:t>
            </w:r>
            <w:r>
              <w:br w:type="textWrapping"/>
            </w:r>
            <w:r>
              <w:t>证</w:t>
            </w:r>
          </w:p>
        </w:tc>
        <w:tc>
          <w:tcPr>
            <w:tcW w:w="4646" w:type="dxa"/>
          </w:tcPr>
          <w:p>
            <w:r>
              <w:rPr>
                <w:rFonts w:hint="eastAsia"/>
                <w:lang w:eastAsia="zh-CN"/>
              </w:rPr>
              <w:t>(</w:t>
            </w:r>
            <w:r>
              <w:t>1)康复医师和康复治疗师的康复教育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2)资格评审和专业技术资格考试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1773" w:type="dxa"/>
            <w:vMerge w:val="restart"/>
          </w:tcPr>
          <w:p>
            <w:r>
              <w:t>二、解剖学</w:t>
            </w:r>
          </w:p>
        </w:tc>
        <w:tc>
          <w:tcPr>
            <w:tcW w:w="1931" w:type="dxa"/>
          </w:tcPr>
          <w:p>
            <w:r>
              <w:t>1．体表标志</w:t>
            </w:r>
          </w:p>
        </w:tc>
        <w:tc>
          <w:tcPr>
            <w:tcW w:w="4646" w:type="dxa"/>
          </w:tcPr>
          <w:p>
            <w:r>
              <w:rPr>
                <w:rFonts w:hint="eastAsia"/>
                <w:lang w:eastAsia="zh-CN"/>
              </w:rPr>
              <w:t>(</w:t>
            </w:r>
            <w:r>
              <w:t>1)人体标准解剖姿势、方位术语以及轴和</w:t>
            </w:r>
            <w:r>
              <w:br w:type="textWrapping"/>
            </w:r>
            <w:r>
              <w:t>面的概念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2)人体的分部（头部、颈部、躯干、四 肢)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3)体表标志线（胸部、背部、腹部标志 线)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4) 常用的人体体表标志</w:t>
            </w:r>
            <w:r>
              <w:rPr>
                <w:rFonts w:hint="eastAsia"/>
                <w:lang w:eastAsia="zh-CN"/>
              </w:rPr>
              <w:t>（</w:t>
            </w:r>
            <w:r>
              <w:t>头面部、头面部 神经、颈部、颈部神经、胸部、腹部、背部、 腰部标志以及胸、腹、腰神经及反射区、四肢 关节标志)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0" w:type="auto"/>
            <w:vMerge w:val="continue"/>
          </w:tcPr>
          <w:p/>
        </w:tc>
        <w:tc>
          <w:tcPr>
            <w:tcW w:w="1931" w:type="dxa"/>
          </w:tcPr>
          <w:p>
            <w:r>
              <w:t>2．运动系统</w:t>
            </w:r>
          </w:p>
        </w:tc>
        <w:tc>
          <w:tcPr>
            <w:tcW w:w="4646" w:type="dxa"/>
          </w:tcPr>
          <w:p>
            <w:r>
              <w:rPr>
                <w:rFonts w:hint="eastAsia"/>
                <w:lang w:eastAsia="zh-CN"/>
              </w:rPr>
              <w:t>(</w:t>
            </w:r>
            <w:r>
              <w:t>1)运动系统的组成和功能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2)骨的组成、形态、表面标志及其X线像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3)关节的连结方式（直接连结和间接连结)、关节分类和关节运动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4)关节的X线像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5)关节的灵活性和稳固性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6)骨骼肌的基本概念、构造和形态以及肌的配布规律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7)肌肉的命名原则和辅助装置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8)上肢带骨、自由上肢骨及其骨连结、自由上肢的肌肉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9)下肢带骨及其骨连结、自由下肢骨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10)自由下肢骨连结、自由下肢肌肉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11)脊柱的组成、椎体和椎间盘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12)脊柱的韧带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13)脊柱的关节突关节、椎管及其内容物、筋膜和肌肉、神经支配和血管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0" w:type="auto"/>
            <w:vMerge w:val="continue"/>
          </w:tcPr>
          <w:p/>
        </w:tc>
        <w:tc>
          <w:tcPr>
            <w:tcW w:w="1931" w:type="dxa"/>
          </w:tcPr>
          <w:p>
            <w:r>
              <w:t>3．神经系统</w:t>
            </w:r>
          </w:p>
        </w:tc>
        <w:tc>
          <w:tcPr>
            <w:tcW w:w="4646" w:type="dxa"/>
          </w:tcPr>
          <w:p>
            <w:r>
              <w:rPr>
                <w:rFonts w:hint="eastAsia"/>
                <w:lang w:eastAsia="zh-CN"/>
              </w:rPr>
              <w:t>(</w:t>
            </w:r>
            <w:r>
              <w:t>1)</w:t>
            </w:r>
            <w:r>
              <w:fldChar w:fldCharType="begin"/>
            </w:r>
            <w:r>
              <w:instrText xml:space="preserve"> HYPERLINK "http://www.med126.com/photos/200909/159337.shtml" \t "_blank" </w:instrText>
            </w:r>
            <w:r>
              <w:fldChar w:fldCharType="separate"/>
            </w:r>
            <w:r>
              <w:rPr>
                <w:rStyle w:val="9"/>
                <w:color w:val="auto"/>
                <w:u w:val="none"/>
              </w:rPr>
              <w:t>脊髓</w:t>
            </w:r>
            <w:r>
              <w:rPr>
                <w:rStyle w:val="9"/>
                <w:color w:val="auto"/>
                <w:u w:val="none"/>
              </w:rPr>
              <w:fldChar w:fldCharType="end"/>
            </w:r>
            <w:r>
              <w:t>和大脑半球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2)</w:t>
            </w:r>
            <w:r>
              <w:fldChar w:fldCharType="begin"/>
            </w:r>
            <w:r>
              <w:instrText xml:space="preserve"> HYPERLINK "http://www.med126.com/photos/200909/159336.shtml" \t "_blank" </w:instrText>
            </w:r>
            <w:r>
              <w:fldChar w:fldCharType="separate"/>
            </w:r>
            <w:r>
              <w:rPr>
                <w:rStyle w:val="9"/>
                <w:color w:val="auto"/>
                <w:u w:val="none"/>
              </w:rPr>
              <w:t>脑干</w:t>
            </w:r>
            <w:r>
              <w:rPr>
                <w:rStyle w:val="9"/>
                <w:color w:val="auto"/>
                <w:u w:val="none"/>
              </w:rPr>
              <w:fldChar w:fldCharType="end"/>
            </w:r>
            <w:r>
              <w:t>、</w:t>
            </w:r>
            <w:r>
              <w:fldChar w:fldCharType="begin"/>
            </w:r>
            <w:r>
              <w:instrText xml:space="preserve"> HYPERLINK "http://www.med126.com/photos/200909/159334.shtml" \t "_blank" </w:instrText>
            </w:r>
            <w:r>
              <w:fldChar w:fldCharType="separate"/>
            </w:r>
            <w:r>
              <w:rPr>
                <w:rStyle w:val="9"/>
                <w:color w:val="auto"/>
                <w:u w:val="none"/>
              </w:rPr>
              <w:t>间脑</w:t>
            </w:r>
            <w:r>
              <w:rPr>
                <w:rStyle w:val="9"/>
                <w:color w:val="auto"/>
                <w:u w:val="none"/>
              </w:rPr>
              <w:fldChar w:fldCharType="end"/>
            </w:r>
            <w:r>
              <w:t>和</w:t>
            </w:r>
            <w:r>
              <w:fldChar w:fldCharType="begin"/>
            </w:r>
            <w:r>
              <w:instrText xml:space="preserve"> HYPERLINK "http://www.med126.com/photos/200909/159335.shtml" \t "_blank" </w:instrText>
            </w:r>
            <w:r>
              <w:fldChar w:fldCharType="separate"/>
            </w:r>
            <w:r>
              <w:rPr>
                <w:rStyle w:val="9"/>
                <w:color w:val="auto"/>
                <w:u w:val="none"/>
              </w:rPr>
              <w:t>小脑</w:t>
            </w:r>
            <w:r>
              <w:rPr>
                <w:rStyle w:val="9"/>
                <w:color w:val="auto"/>
                <w:u w:val="none"/>
              </w:rPr>
              <w:fldChar w:fldCharType="end"/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3)脑脊髓被膜、血管及脑脊液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4)神经系统的传导通路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1773" w:type="dxa"/>
            <w:vMerge w:val="restart"/>
          </w:tcPr>
          <w:p>
            <w:r>
              <w:t> </w:t>
            </w:r>
          </w:p>
        </w:tc>
        <w:tc>
          <w:tcPr>
            <w:tcW w:w="1931" w:type="dxa"/>
          </w:tcPr>
          <w:p>
            <w:r>
              <w:t> </w:t>
            </w:r>
          </w:p>
        </w:tc>
        <w:tc>
          <w:tcPr>
            <w:tcW w:w="4646" w:type="dxa"/>
          </w:tcPr>
          <w:p>
            <w:r>
              <w:rPr>
                <w:rFonts w:hint="eastAsia"/>
                <w:lang w:eastAsia="zh-CN"/>
              </w:rPr>
              <w:t>(</w:t>
            </w:r>
            <w:r>
              <w:t>5)周围神经系统的概述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6)神经终末装置和自主神经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7)</w:t>
            </w:r>
            <w:r>
              <w:fldChar w:fldCharType="begin"/>
            </w:r>
            <w:r>
              <w:instrText xml:space="preserve"> HYPERLINK "http://www.med126.com/photos/200909/159339.shtml" \t "_blank" </w:instrText>
            </w:r>
            <w:r>
              <w:fldChar w:fldCharType="separate"/>
            </w:r>
            <w:r>
              <w:rPr>
                <w:rStyle w:val="9"/>
                <w:color w:val="auto"/>
                <w:u w:val="none"/>
              </w:rPr>
              <w:t>脑神经</w:t>
            </w:r>
            <w:r>
              <w:rPr>
                <w:rStyle w:val="9"/>
                <w:color w:val="auto"/>
                <w:u w:val="none"/>
              </w:rPr>
              <w:fldChar w:fldCharType="end"/>
            </w:r>
            <w:r>
              <w:t>和周围神经的组成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8)脊神经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9)肌肉的神经支配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0" w:type="auto"/>
            <w:vMerge w:val="continue"/>
          </w:tcPr>
          <w:p/>
        </w:tc>
        <w:tc>
          <w:tcPr>
            <w:tcW w:w="1931" w:type="dxa"/>
          </w:tcPr>
          <w:p>
            <w:r>
              <w:t>4．循环系统</w:t>
            </w:r>
          </w:p>
        </w:tc>
        <w:tc>
          <w:tcPr>
            <w:tcW w:w="4646" w:type="dxa"/>
          </w:tcPr>
          <w:p>
            <w:r>
              <w:rPr>
                <w:rFonts w:hint="eastAsia"/>
                <w:lang w:eastAsia="zh-CN"/>
              </w:rPr>
              <w:t>(</w:t>
            </w:r>
            <w:r>
              <w:t>1)心脏的位置、外形、构造及心腔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2)体循环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3)肺循环和心脏的血管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4)毛细血管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5)淋巴系统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6)淋巴管、淋巴结和脾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0" w:type="auto"/>
            <w:vMerge w:val="continue"/>
          </w:tcPr>
          <w:p/>
        </w:tc>
        <w:tc>
          <w:tcPr>
            <w:tcW w:w="1931" w:type="dxa"/>
          </w:tcPr>
          <w:p>
            <w:r>
              <w:t>5．呼吸系统</w:t>
            </w:r>
          </w:p>
        </w:tc>
        <w:tc>
          <w:tcPr>
            <w:tcW w:w="4646" w:type="dxa"/>
          </w:tcPr>
          <w:p>
            <w:r>
              <w:rPr>
                <w:rFonts w:hint="eastAsia"/>
                <w:lang w:eastAsia="zh-CN"/>
              </w:rPr>
              <w:t>(</w:t>
            </w:r>
            <w:r>
              <w:t>1)上呼吸道和下呼吸道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2)肺、气管和支气管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3)胸膜、正常呼吸动力学及氧运输功能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0" w:type="auto"/>
            <w:vMerge w:val="continue"/>
          </w:tcPr>
          <w:p/>
        </w:tc>
        <w:tc>
          <w:tcPr>
            <w:tcW w:w="1931" w:type="dxa"/>
          </w:tcPr>
          <w:p>
            <w:r>
              <w:t>6.内分泌系统</w:t>
            </w:r>
          </w:p>
        </w:tc>
        <w:tc>
          <w:tcPr>
            <w:tcW w:w="4646" w:type="dxa"/>
          </w:tcPr>
          <w:p>
            <w:r>
              <w:rPr>
                <w:rFonts w:hint="eastAsia"/>
                <w:lang w:eastAsia="zh-CN"/>
              </w:rPr>
              <w:t>(</w:t>
            </w:r>
            <w:r>
              <w:t>1)内分泌系统的组成和特点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2)甲状腺位置、形态、分泌激素和功能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3)甲状旁腺位置、形态、分泌激素和功能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4)肾上腺位置、形态、分泌激素和功能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5)垂体位置、形态、分泌激素和功能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6)胰岛位置、形态、分泌激素和功能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0" w:type="auto"/>
            <w:vMerge w:val="continue"/>
          </w:tcPr>
          <w:p/>
        </w:tc>
        <w:tc>
          <w:tcPr>
            <w:tcW w:w="1931" w:type="dxa"/>
          </w:tcPr>
          <w:p>
            <w:r>
              <w:t>7．泌尿生殖系统</w:t>
            </w:r>
          </w:p>
        </w:tc>
        <w:tc>
          <w:tcPr>
            <w:tcW w:w="4646" w:type="dxa"/>
          </w:tcPr>
          <w:p>
            <w:r>
              <w:rPr>
                <w:rFonts w:hint="eastAsia"/>
                <w:lang w:eastAsia="zh-CN"/>
              </w:rPr>
              <w:t>(</w:t>
            </w:r>
            <w:r>
              <w:t>1)肾的形态、结构和位置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2)输尿管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3)膀胱的形态、结构和位置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4)尿道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5)男性、女性生殖系统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0" w:type="auto"/>
            <w:vMerge w:val="continue"/>
          </w:tcPr>
          <w:p/>
        </w:tc>
        <w:tc>
          <w:tcPr>
            <w:tcW w:w="1931" w:type="dxa"/>
          </w:tcPr>
          <w:p>
            <w:r>
              <w:t>8．五官</w:t>
            </w:r>
          </w:p>
        </w:tc>
        <w:tc>
          <w:tcPr>
            <w:tcW w:w="4646" w:type="dxa"/>
          </w:tcPr>
          <w:p>
            <w:r>
              <w:rPr>
                <w:rFonts w:hint="eastAsia"/>
                <w:lang w:eastAsia="zh-CN"/>
              </w:rPr>
              <w:t>(</w:t>
            </w:r>
            <w:r>
              <w:t>1)眼球、眼附属器和视路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2)耳廓、外耳道和中耳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3)外鼻、鼻腔和鼻窦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4)咽的解剖、生理机能和淋巴组织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5)喉咽部和喉的解剖和生理机能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6)固有口腔、智齿、咀嚼肌与表情肌、颞下颌关节和口腔的腺体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3" w:hRule="atLeast"/>
        </w:trPr>
        <w:tc>
          <w:tcPr>
            <w:tcW w:w="1773" w:type="dxa"/>
          </w:tcPr>
          <w:p>
            <w:r>
              <w:t>三、运动学</w:t>
            </w:r>
          </w:p>
        </w:tc>
        <w:tc>
          <w:tcPr>
            <w:tcW w:w="1931" w:type="dxa"/>
          </w:tcPr>
          <w:p>
            <w:r>
              <w:t>1.运动生物力学</w:t>
            </w:r>
          </w:p>
        </w:tc>
        <w:tc>
          <w:tcPr>
            <w:tcW w:w="4646" w:type="dxa"/>
          </w:tcPr>
          <w:p>
            <w:r>
              <w:rPr>
                <w:rFonts w:hint="eastAsia"/>
                <w:lang w:eastAsia="zh-CN"/>
              </w:rPr>
              <w:t>(</w:t>
            </w:r>
            <w:r>
              <w:t>1)运动生物力学的定义、人体力学、内力</w:t>
            </w:r>
            <w:r>
              <w:br w:type="textWrapping"/>
            </w:r>
            <w:r>
              <w:t>和外力以及骨骼运动学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2)骨骼力学、动力学和静力学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3)脊柱运动节段、脊柱运动学、脊柱小关 节和神经根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4)脊柱运动范围、椎体承载和椎间盘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5)脊柱韧带和脊髓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6)骨骼生物力学、骨与关节的运动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7)应力对骨生长的作用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8)关节软骨对关节稳定性、灵活性和负荷的作用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9)关节软骨的结构与组成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10)肌肉的力学特性、肌细胞结构与收缩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11)肌肉的类型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12)肌肉的收缩形式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13)肌收缩与负荷的关系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18"/>
          <w:szCs w:val="18"/>
        </w:rPr>
      </w:pPr>
    </w:p>
    <w:tbl>
      <w:tblPr>
        <w:tblStyle w:val="6"/>
        <w:tblW w:w="83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1915"/>
        <w:gridCol w:w="4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797" w:type="dxa"/>
            <w:vMerge w:val="restart"/>
          </w:tcPr>
          <w:p/>
        </w:tc>
        <w:tc>
          <w:tcPr>
            <w:tcW w:w="1915" w:type="dxa"/>
          </w:tcPr>
          <w:p/>
        </w:tc>
        <w:tc>
          <w:tcPr>
            <w:tcW w:w="4679" w:type="dxa"/>
          </w:tcPr>
          <w:p>
            <w:r>
              <w:rPr>
                <w:rFonts w:hint="eastAsia"/>
                <w:lang w:eastAsia="zh-CN"/>
              </w:rPr>
              <w:t>(</w:t>
            </w:r>
            <w:r>
              <w:t>14)人体力学杠杆的基本概念、杠杆原理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15)人体力学杠杆的分类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0" w:type="auto"/>
            <w:vMerge w:val="continue"/>
          </w:tcPr>
          <w:p/>
        </w:tc>
        <w:tc>
          <w:tcPr>
            <w:tcW w:w="1915" w:type="dxa"/>
          </w:tcPr>
          <w:p>
            <w:r>
              <w:t>2.制动对机体的</w:t>
            </w:r>
            <w:r>
              <w:br w:type="textWrapping"/>
            </w:r>
            <w:r>
              <w:t>影响</w:t>
            </w:r>
          </w:p>
        </w:tc>
        <w:tc>
          <w:tcPr>
            <w:tcW w:w="4679" w:type="dxa"/>
          </w:tcPr>
          <w:p>
            <w:r>
              <w:rPr>
                <w:rFonts w:hint="eastAsia"/>
                <w:lang w:eastAsia="zh-CN"/>
              </w:rPr>
              <w:t>(</w:t>
            </w:r>
            <w:r>
              <w:t>1)制动的形式和利弊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2)肌肉系统代谢、固定时间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3)肌纤维和肌肉形态变化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4)对肌力的影响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5)对骨骼、关节活动、关节韧带和关节软骨的影响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6)对关节机械性能的影响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7)对基础心率、血流和血容量的影响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8)对肺通气、换气和气管功能的影响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9)对情感和认知能力的影响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10)对消化液和胃肠蠕动的影响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11)对肾小管转运和尿液的影响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12)对皮肤的影响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13)负氮平衡、内分泌变化和水电解质改变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0" w:type="auto"/>
            <w:vMerge w:val="continue"/>
          </w:tcPr>
          <w:p/>
        </w:tc>
        <w:tc>
          <w:tcPr>
            <w:tcW w:w="1915" w:type="dxa"/>
          </w:tcPr>
          <w:p>
            <w:r>
              <w:t>3.运动生化</w:t>
            </w:r>
          </w:p>
        </w:tc>
        <w:tc>
          <w:tcPr>
            <w:tcW w:w="4679" w:type="dxa"/>
          </w:tcPr>
          <w:p>
            <w:r>
              <w:rPr>
                <w:rFonts w:hint="eastAsia"/>
                <w:lang w:eastAsia="zh-CN"/>
              </w:rPr>
              <w:t>(</w:t>
            </w:r>
            <w:r>
              <w:t>1)代谢的基本概念和调控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2)糖代谢的主要功能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3)糖分解代谢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4)糖原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5)糖异生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6)细胞转运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7)运动的能量代谢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8)运动与糖代谢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9)运动与肌糖原、运动对血糖的影响、运 动对血糖的调节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10)运动与乳酸代谢、运动时糖异生的意义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11)运动中血糖的意义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12)脂肪代谢：血</w:t>
            </w:r>
            <w:r>
              <w:rPr>
                <w:rFonts w:hint="eastAsia"/>
                <w:lang w:val="en-US" w:eastAsia="zh-CN"/>
              </w:rPr>
              <w:t>脂</w:t>
            </w:r>
            <w:r>
              <w:t>、</w:t>
            </w:r>
            <w:r>
              <w:fldChar w:fldCharType="begin"/>
            </w:r>
            <w:r>
              <w:instrText xml:space="preserve"> HYPERLINK "http://www.med126.com/pharm/2009/20090113072051_103085.shtml" \t "_blank" </w:instrText>
            </w:r>
            <w:r>
              <w:fldChar w:fldCharType="separate"/>
            </w:r>
            <w:r>
              <w:rPr>
                <w:rStyle w:val="9"/>
                <w:color w:val="auto"/>
                <w:u w:val="none"/>
              </w:rPr>
              <w:t>甘油</w:t>
            </w:r>
            <w:r>
              <w:rPr>
                <w:rStyle w:val="9"/>
                <w:color w:val="auto"/>
                <w:u w:val="none"/>
              </w:rPr>
              <w:fldChar w:fldCharType="end"/>
            </w:r>
            <w:r>
              <w:t>三酯、胆固醇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13)脂肪代谢：脂肪酸、脂蛋白、运动与游离脂肪酸</w:t>
            </w:r>
          </w:p>
          <w:p>
            <w:r>
              <w:rPr>
                <w:rFonts w:hint="eastAsia"/>
                <w:lang w:eastAsia="zh-CN"/>
              </w:rPr>
              <w:t>(</w:t>
            </w:r>
            <w:r>
              <w:t>14)脂肪代谢：运动与脂质代谢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15)蛋白质代谢：</w:t>
            </w:r>
            <w:r>
              <w:fldChar w:fldCharType="begin"/>
            </w:r>
            <w:r>
              <w:instrText xml:space="preserve"> HYPERLINK "http://www.med126.com/pharm/2008/20081222060549_37834.shtml" \t "_blank" </w:instrText>
            </w:r>
            <w:r>
              <w:fldChar w:fldCharType="separate"/>
            </w:r>
            <w:r>
              <w:rPr>
                <w:rStyle w:val="9"/>
                <w:color w:val="auto"/>
                <w:u w:val="none"/>
              </w:rPr>
              <w:t>氨基酸</w:t>
            </w:r>
            <w:r>
              <w:rPr>
                <w:rStyle w:val="9"/>
                <w:color w:val="auto"/>
                <w:u w:val="none"/>
              </w:rPr>
              <w:fldChar w:fldCharType="end"/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16)蛋白质代谢：氨基酸的来源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17)运动与蛋白质代谢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18)激素的定义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19)激素的作用方式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20)激素分类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21)激素调节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22)激素与受体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bookmarkStart w:id="0" w:name="_GoBack"/>
            <w:bookmarkEnd w:id="0"/>
            <w:r>
              <w:t>23)体液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24)体液平衡的调节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25)酸碱平衡的维持、水电解质失调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0" w:type="auto"/>
            <w:vMerge w:val="continue"/>
          </w:tcPr>
          <w:p/>
        </w:tc>
        <w:tc>
          <w:tcPr>
            <w:tcW w:w="1915" w:type="dxa"/>
          </w:tcPr>
          <w:p>
            <w:r>
              <w:t>4.肌肉运动的神</w:t>
            </w:r>
            <w:r>
              <w:br w:type="textWrapping"/>
            </w:r>
            <w:r>
              <w:t>经控制</w:t>
            </w:r>
          </w:p>
        </w:tc>
        <w:tc>
          <w:tcPr>
            <w:tcW w:w="4679" w:type="dxa"/>
          </w:tcPr>
          <w:p>
            <w:r>
              <w:rPr>
                <w:rFonts w:hint="eastAsia"/>
                <w:lang w:eastAsia="zh-CN"/>
              </w:rPr>
              <w:t>(</w:t>
            </w:r>
            <w:r>
              <w:t>1)肌肉中感受器的功能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2)脊髓对躯体运动的调节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797" w:type="dxa"/>
          </w:tcPr>
          <w:p>
            <w:r>
              <w:t>四、生理学</w:t>
            </w:r>
          </w:p>
        </w:tc>
        <w:tc>
          <w:tcPr>
            <w:tcW w:w="1915" w:type="dxa"/>
          </w:tcPr>
          <w:p>
            <w:r>
              <w:t>1.细胞生理</w:t>
            </w:r>
          </w:p>
        </w:tc>
        <w:tc>
          <w:tcPr>
            <w:tcW w:w="4679" w:type="dxa"/>
          </w:tcPr>
          <w:p>
            <w:r>
              <w:rPr>
                <w:rFonts w:hint="eastAsia"/>
                <w:lang w:eastAsia="zh-CN"/>
              </w:rPr>
              <w:t>(</w:t>
            </w:r>
            <w:r>
              <w:t>1)细胞的基本结构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2)细胞膜的功能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(</w:t>
            </w:r>
            <w:r>
              <w:t>3)细胞膜的化学组成和分子结构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widowControl/>
        <w:spacing w:line="598" w:lineRule="atLeast"/>
        <w:jc w:val="center"/>
        <w:outlineLvl w:val="0"/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color w:val="222222"/>
          <w:kern w:val="36"/>
          <w:sz w:val="36"/>
          <w:szCs w:val="36"/>
        </w:rPr>
        <w:t>河南推拿职业学院高职单独招生考试</w:t>
      </w:r>
    </w:p>
    <w:p>
      <w:pPr>
        <w:spacing w:line="5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职业技能测试模拟题</w:t>
      </w:r>
    </w:p>
    <w:p>
      <w:pPr>
        <w:widowControl/>
        <w:spacing w:line="598" w:lineRule="atLeast"/>
        <w:outlineLvl w:val="0"/>
        <w:rPr>
          <w:rFonts w:ascii="仿宋" w:hAnsi="仿宋" w:eastAsia="仿宋" w:cs="宋体"/>
          <w:b/>
          <w:bCs/>
          <w:color w:val="222222"/>
          <w:kern w:val="36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222222"/>
          <w:kern w:val="36"/>
          <w:sz w:val="32"/>
          <w:szCs w:val="32"/>
        </w:rPr>
        <w:t>专业：康复治疗技术</w:t>
      </w:r>
      <w:r>
        <w:rPr>
          <w:rFonts w:ascii="仿宋" w:hAnsi="仿宋" w:eastAsia="仿宋" w:cs="宋体"/>
          <w:b/>
          <w:bCs/>
          <w:color w:val="222222"/>
          <w:kern w:val="36"/>
          <w:sz w:val="32"/>
          <w:szCs w:val="32"/>
        </w:rPr>
        <w:t xml:space="preserve">        </w:t>
      </w:r>
    </w:p>
    <w:tbl>
      <w:tblPr>
        <w:tblStyle w:val="5"/>
        <w:tblW w:w="8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087"/>
        <w:gridCol w:w="6075"/>
        <w:gridCol w:w="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项目总分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项目内容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技 术 要 求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基本素质</w:t>
            </w:r>
          </w:p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（6</w:t>
            </w:r>
            <w:r>
              <w:rPr>
                <w:rFonts w:ascii="宋体" w:hAnsi="宋体"/>
                <w:spacing w:val="-20"/>
                <w:sz w:val="24"/>
              </w:rPr>
              <w:t>0</w:t>
            </w:r>
            <w:r>
              <w:rPr>
                <w:rFonts w:hint="eastAsia" w:ascii="宋体" w:hAnsi="宋体"/>
                <w:spacing w:val="-20"/>
                <w:sz w:val="24"/>
              </w:rPr>
              <w:t>分）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报告内容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报告选手参赛号码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语言流畅，态度和蔼，面带微笑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仪表举止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仪表大方，举止端庄，轻盈矫健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服装服饰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服装整洁，头发、着装符合要求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 xml:space="preserve"> 职业适应性</w:t>
            </w:r>
          </w:p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（9</w:t>
            </w:r>
            <w:r>
              <w:rPr>
                <w:rFonts w:ascii="宋体" w:hAnsi="宋体"/>
                <w:spacing w:val="-20"/>
                <w:sz w:val="24"/>
              </w:rPr>
              <w:t>0</w:t>
            </w:r>
            <w:r>
              <w:rPr>
                <w:rFonts w:hint="eastAsia" w:ascii="宋体" w:hAnsi="宋体"/>
                <w:spacing w:val="-20"/>
                <w:sz w:val="24"/>
              </w:rPr>
              <w:t>分）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专业理解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对康复专业的理解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选择原因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选择康复专业的原因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基本素质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合格的康复治疗师应具备的素质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专业技能</w:t>
            </w:r>
          </w:p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（</w:t>
            </w:r>
            <w:r>
              <w:rPr>
                <w:rFonts w:ascii="宋体" w:hAnsi="宋体"/>
                <w:spacing w:val="-20"/>
                <w:sz w:val="24"/>
              </w:rPr>
              <w:t>120</w:t>
            </w:r>
            <w:r>
              <w:rPr>
                <w:rFonts w:hint="eastAsia" w:ascii="宋体" w:hAnsi="宋体"/>
                <w:spacing w:val="-20"/>
                <w:sz w:val="24"/>
              </w:rPr>
              <w:t>分）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pacing w:val="-20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pacing w:val="-20"/>
                <w:sz w:val="24"/>
              </w:rPr>
              <w:t>基本理论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肩关节活动度和活动范围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患者体位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轴心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固定臂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移动臂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肩关节的运动形式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pacing w:val="-20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pacing w:val="-20"/>
                <w:sz w:val="24"/>
              </w:rPr>
              <w:t>临床应用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关节扭伤后怎样康复</w:t>
            </w:r>
          </w:p>
          <w:p>
            <w:pPr>
              <w:numPr>
                <w:ilvl w:val="0"/>
                <w:numId w:val="2"/>
              </w:num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常见病因</w:t>
            </w:r>
          </w:p>
          <w:p>
            <w:pPr>
              <w:numPr>
                <w:ilvl w:val="0"/>
                <w:numId w:val="2"/>
              </w:num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临床表现</w:t>
            </w:r>
          </w:p>
          <w:p>
            <w:pPr>
              <w:numPr>
                <w:ilvl w:val="0"/>
                <w:numId w:val="2"/>
              </w:num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康复目标</w:t>
            </w:r>
          </w:p>
          <w:p>
            <w:pPr>
              <w:numPr>
                <w:ilvl w:val="0"/>
                <w:numId w:val="2"/>
              </w:num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应该做哪些康复评定</w:t>
            </w:r>
          </w:p>
          <w:p>
            <w:pPr>
              <w:numPr>
                <w:ilvl w:val="0"/>
                <w:numId w:val="2"/>
              </w:num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康复治疗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</w:rPr>
              <w:t>可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选取的方法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pacing w:val="-20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pacing w:val="-20"/>
                <w:sz w:val="24"/>
              </w:rPr>
              <w:t>基本操作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康复操作规范，程序正确（肌力评定为例）</w:t>
            </w:r>
          </w:p>
          <w:p>
            <w:pPr>
              <w:numPr>
                <w:ilvl w:val="0"/>
                <w:numId w:val="3"/>
              </w:num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肌力下降的原因有哪些</w:t>
            </w:r>
          </w:p>
          <w:p>
            <w:pPr>
              <w:numPr>
                <w:ilvl w:val="0"/>
                <w:numId w:val="3"/>
              </w:num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肌力评定检查前的准备</w:t>
            </w:r>
          </w:p>
          <w:p>
            <w:pPr>
              <w:numPr>
                <w:ilvl w:val="0"/>
                <w:numId w:val="3"/>
              </w:num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肌力评定检查时的注意事项</w:t>
            </w:r>
          </w:p>
          <w:p>
            <w:pPr>
              <w:numPr>
                <w:ilvl w:val="0"/>
                <w:numId w:val="3"/>
              </w:num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肌力评定常用的方法</w:t>
            </w:r>
          </w:p>
          <w:p>
            <w:pPr>
              <w:numPr>
                <w:ilvl w:val="0"/>
                <w:numId w:val="3"/>
              </w:num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肌力评定检查后的注意事项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4</w:t>
            </w:r>
            <w:r>
              <w:rPr>
                <w:rFonts w:ascii="宋体" w:hAnsi="宋体"/>
                <w:color w:val="000000" w:themeColor="text1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综合评价</w:t>
            </w:r>
          </w:p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（</w:t>
            </w:r>
            <w:r>
              <w:rPr>
                <w:rFonts w:ascii="宋体" w:hAnsi="宋体"/>
                <w:spacing w:val="-20"/>
                <w:sz w:val="24"/>
              </w:rPr>
              <w:t>30</w:t>
            </w:r>
            <w:r>
              <w:rPr>
                <w:rFonts w:hint="eastAsia" w:ascii="宋体" w:hAnsi="宋体"/>
                <w:spacing w:val="-20"/>
                <w:sz w:val="24"/>
              </w:rPr>
              <w:t>分）</w:t>
            </w:r>
          </w:p>
        </w:tc>
        <w:tc>
          <w:tcPr>
            <w:tcW w:w="71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回答准确，康复观念正确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认真、严谨，有科学的态度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总    分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300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ACB3B8"/>
    <w:multiLevelType w:val="singleLevel"/>
    <w:tmpl w:val="93ACB3B8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B5955D25"/>
    <w:multiLevelType w:val="singleLevel"/>
    <w:tmpl w:val="B5955D25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02F783D0"/>
    <w:multiLevelType w:val="singleLevel"/>
    <w:tmpl w:val="02F783D0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g5NjVlMWU4YzhlMTUwZTFiMGI0YmY3NGQ4ZmJkYTcifQ=="/>
  </w:docVars>
  <w:rsids>
    <w:rsidRoot w:val="00561EDF"/>
    <w:rsid w:val="00012DEE"/>
    <w:rsid w:val="00040FF3"/>
    <w:rsid w:val="000A1892"/>
    <w:rsid w:val="000C122A"/>
    <w:rsid w:val="000D4364"/>
    <w:rsid w:val="000E7834"/>
    <w:rsid w:val="00103102"/>
    <w:rsid w:val="00137C7E"/>
    <w:rsid w:val="00145AD1"/>
    <w:rsid w:val="001800EB"/>
    <w:rsid w:val="001C1D47"/>
    <w:rsid w:val="001D5E77"/>
    <w:rsid w:val="0020741C"/>
    <w:rsid w:val="00217C31"/>
    <w:rsid w:val="002240F2"/>
    <w:rsid w:val="00232D6B"/>
    <w:rsid w:val="002B3CC9"/>
    <w:rsid w:val="002D6F1F"/>
    <w:rsid w:val="002F5B06"/>
    <w:rsid w:val="00302732"/>
    <w:rsid w:val="003137AB"/>
    <w:rsid w:val="00353210"/>
    <w:rsid w:val="00363448"/>
    <w:rsid w:val="003C6D20"/>
    <w:rsid w:val="004405FC"/>
    <w:rsid w:val="004556A8"/>
    <w:rsid w:val="00475834"/>
    <w:rsid w:val="004A48E4"/>
    <w:rsid w:val="004C5A3B"/>
    <w:rsid w:val="004F36CD"/>
    <w:rsid w:val="00504944"/>
    <w:rsid w:val="005522C9"/>
    <w:rsid w:val="00561EDF"/>
    <w:rsid w:val="005673D8"/>
    <w:rsid w:val="0057482D"/>
    <w:rsid w:val="0058723D"/>
    <w:rsid w:val="005973F4"/>
    <w:rsid w:val="005B6A2A"/>
    <w:rsid w:val="006001A1"/>
    <w:rsid w:val="00632197"/>
    <w:rsid w:val="006709DF"/>
    <w:rsid w:val="006957D6"/>
    <w:rsid w:val="006C1FB8"/>
    <w:rsid w:val="006F1B51"/>
    <w:rsid w:val="00704DFE"/>
    <w:rsid w:val="007204CA"/>
    <w:rsid w:val="0072194E"/>
    <w:rsid w:val="00726170"/>
    <w:rsid w:val="00742111"/>
    <w:rsid w:val="007707DF"/>
    <w:rsid w:val="007A563A"/>
    <w:rsid w:val="007B603C"/>
    <w:rsid w:val="007B6CFC"/>
    <w:rsid w:val="007B6F08"/>
    <w:rsid w:val="00804C88"/>
    <w:rsid w:val="00857FE2"/>
    <w:rsid w:val="008C1EC6"/>
    <w:rsid w:val="00930DE7"/>
    <w:rsid w:val="00A01CB8"/>
    <w:rsid w:val="00A4002B"/>
    <w:rsid w:val="00A95C82"/>
    <w:rsid w:val="00A9770D"/>
    <w:rsid w:val="00AA37D7"/>
    <w:rsid w:val="00AB654E"/>
    <w:rsid w:val="00B17591"/>
    <w:rsid w:val="00B20040"/>
    <w:rsid w:val="00B331C8"/>
    <w:rsid w:val="00B52123"/>
    <w:rsid w:val="00B644A6"/>
    <w:rsid w:val="00BF6F41"/>
    <w:rsid w:val="00C03D16"/>
    <w:rsid w:val="00C123FD"/>
    <w:rsid w:val="00C74AB2"/>
    <w:rsid w:val="00C75B23"/>
    <w:rsid w:val="00CC54DA"/>
    <w:rsid w:val="00CD5044"/>
    <w:rsid w:val="00D60B0E"/>
    <w:rsid w:val="00D70A49"/>
    <w:rsid w:val="00DC56C7"/>
    <w:rsid w:val="00DD4FBD"/>
    <w:rsid w:val="00DF2AFB"/>
    <w:rsid w:val="00F10963"/>
    <w:rsid w:val="00F325BA"/>
    <w:rsid w:val="00F452A1"/>
    <w:rsid w:val="00F458EE"/>
    <w:rsid w:val="00F629E3"/>
    <w:rsid w:val="00F644E7"/>
    <w:rsid w:val="00F928E7"/>
    <w:rsid w:val="02C36C41"/>
    <w:rsid w:val="03F06232"/>
    <w:rsid w:val="07740236"/>
    <w:rsid w:val="0E735CE7"/>
    <w:rsid w:val="2D320A41"/>
    <w:rsid w:val="37484A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2262</Words>
  <Characters>2440</Characters>
  <Lines>23</Lines>
  <Paragraphs>6</Paragraphs>
  <TotalTime>210</TotalTime>
  <ScaleCrop>false</ScaleCrop>
  <LinksUpToDate>false</LinksUpToDate>
  <CharactersWithSpaces>2491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2017-12-20T22:41:00Z</dcterms:created>
  <dc:creator>admin</dc:creator>
  <cp:lastModifiedBy>李荣华</cp:lastModifiedBy>
  <cp:lastPrinted>2017-12-23T08:01:00Z</cp:lastPrinted>
  <dcterms:modified xsi:type="dcterms:W3CDTF">2023-03-14T00:48:46Z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682EB15D7F434CAA9615F000248EFBD0</vt:lpwstr>
  </property>
</Properties>
</file>