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1B1590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河南推拿职业学院</w:t>
      </w:r>
    </w:p>
    <w:p w:rsidR="00845722" w:rsidRDefault="00D046DF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103102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20</w:t>
      </w:r>
      <w:r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  <w:t>20</w:t>
      </w:r>
      <w:r w:rsidRPr="00103102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年高职单独招生考试</w:t>
      </w: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面试</w:t>
      </w:r>
      <w:r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  <w:t>大纲</w:t>
      </w:r>
    </w:p>
    <w:p w:rsidR="00845722" w:rsidRPr="005A11AF" w:rsidRDefault="00845722" w:rsidP="00845722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专业：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护理</w:t>
      </w: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 xml:space="preserve"> </w:t>
      </w:r>
      <w:r w:rsidR="00D046DF"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                      </w:t>
      </w:r>
      <w:r w:rsidR="00431A0C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类别：</w:t>
      </w:r>
      <w:r w:rsidR="00431A0C" w:rsidRPr="00C615DD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技能测试</w:t>
      </w:r>
      <w:r w:rsidRPr="005A11AF"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</w:t>
      </w:r>
    </w:p>
    <w:p w:rsidR="008812C7" w:rsidRPr="008812C7" w:rsidRDefault="008812C7" w:rsidP="008812C7">
      <w:pPr>
        <w:widowControl/>
        <w:spacing w:line="380" w:lineRule="atLeast"/>
        <w:jc w:val="left"/>
        <w:rPr>
          <w:rFonts w:ascii="宋体" w:eastAsia="宋体" w:hAnsi="宋体" w:cs="宋体"/>
          <w:vanish/>
          <w:color w:val="222222"/>
          <w:kern w:val="0"/>
          <w:sz w:val="22"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2977"/>
        <w:gridCol w:w="1134"/>
      </w:tblGrid>
      <w:tr w:rsidR="008812C7" w:rsidRPr="00AD6E37" w:rsidTr="005E0C4E">
        <w:trPr>
          <w:trHeight w:val="312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单元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细目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要点　</w:t>
            </w:r>
          </w:p>
        </w:tc>
      </w:tr>
      <w:tr w:rsidR="005E0C4E" w:rsidRPr="00AD6E37" w:rsidTr="005E0C4E">
        <w:trPr>
          <w:trHeight w:val="298"/>
        </w:trPr>
        <w:tc>
          <w:tcPr>
            <w:tcW w:w="8756" w:type="dxa"/>
            <w:gridSpan w:val="3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一、绪论</w:t>
            </w:r>
          </w:p>
        </w:tc>
      </w:tr>
      <w:tr w:rsidR="00E11A56" w:rsidRPr="00AD6E37" w:rsidTr="005E0C4E">
        <w:trPr>
          <w:trHeight w:val="617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11A56" w:rsidRPr="00AD6E37" w:rsidRDefault="00E11A56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1.现代护理的诞生、发展与南丁格尔的贡献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11A56" w:rsidRPr="00AD6E37" w:rsidRDefault="00E11A56" w:rsidP="00E11A5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（1）现代护理的诞生、发展</w:t>
            </w:r>
          </w:p>
          <w:p w:rsidR="00E11A56" w:rsidRPr="00AD6E37" w:rsidRDefault="00E11A56" w:rsidP="00E11A5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（2）南丁格尔的贡献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11A56" w:rsidRDefault="00E11A56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</w:tc>
      </w:tr>
      <w:tr w:rsidR="008812C7" w:rsidRPr="00AD6E37" w:rsidTr="005E0C4E">
        <w:trPr>
          <w:trHeight w:val="937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.护理学的任务、范畴及护理工作方式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（1）护理学的任务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（2）护理学的范畴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（3）护理工作方式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E11A56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</w:tc>
      </w:tr>
      <w:tr w:rsidR="008812C7" w:rsidRPr="00AD6E37" w:rsidTr="005E0C4E">
        <w:trPr>
          <w:trHeight w:val="625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.护士素质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（1）含义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（2）基本内容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</w:tbl>
    <w:p w:rsidR="008812C7" w:rsidRPr="008812C7" w:rsidRDefault="008812C7" w:rsidP="008812C7">
      <w:pPr>
        <w:widowControl/>
        <w:spacing w:line="380" w:lineRule="atLeast"/>
        <w:jc w:val="left"/>
        <w:rPr>
          <w:rFonts w:ascii="宋体" w:eastAsia="宋体" w:hAnsi="宋体" w:cs="宋体"/>
          <w:vanish/>
          <w:color w:val="222222"/>
          <w:kern w:val="0"/>
          <w:sz w:val="22"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2977"/>
        <w:gridCol w:w="1134"/>
      </w:tblGrid>
      <w:tr w:rsidR="008812C7" w:rsidRPr="00AD6E37" w:rsidTr="005E0C4E">
        <w:trPr>
          <w:trHeight w:val="310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二、护理学基本概念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5E0C4E">
            <w:pPr>
              <w:widowControl/>
              <w:ind w:left="33" w:hangingChars="15" w:hanging="33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 w:val="restar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1、人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（1）人是一个统一的整体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（2）人的基本需要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5E0C4E">
            <w:pPr>
              <w:widowControl/>
              <w:ind w:left="31" w:hangingChars="14" w:hanging="3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（3）人的成长与发展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 w:val="restar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2、健康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（1）健康的概念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5E0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>）影响健康的因素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</w:tc>
      </w:tr>
      <w:tr w:rsidR="005E0C4E" w:rsidRPr="00AD6E37" w:rsidTr="005E0C4E">
        <w:trPr>
          <w:trHeight w:val="297"/>
        </w:trPr>
        <w:tc>
          <w:tcPr>
            <w:tcW w:w="4645" w:type="dxa"/>
            <w:vMerge w:val="restar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3、环境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（2）分类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（3）环境与健康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 w:val="restar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4、护理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及内涵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</w:tc>
      </w:tr>
      <w:tr w:rsidR="005E0C4E" w:rsidRPr="00AD6E37" w:rsidTr="005E0C4E">
        <w:trPr>
          <w:trHeight w:val="324"/>
        </w:trPr>
        <w:tc>
          <w:tcPr>
            <w:tcW w:w="4645" w:type="dxa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5E0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>）整体护理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</w:tc>
      </w:tr>
    </w:tbl>
    <w:p w:rsidR="008812C7" w:rsidRPr="008812C7" w:rsidRDefault="008812C7" w:rsidP="008812C7">
      <w:pPr>
        <w:widowControl/>
        <w:spacing w:line="380" w:lineRule="atLeast"/>
        <w:jc w:val="left"/>
        <w:rPr>
          <w:rFonts w:ascii="宋体" w:eastAsia="宋体" w:hAnsi="宋体" w:cs="宋体"/>
          <w:vanish/>
          <w:color w:val="222222"/>
          <w:kern w:val="0"/>
          <w:sz w:val="22"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2977"/>
        <w:gridCol w:w="1134"/>
      </w:tblGrid>
      <w:tr w:rsidR="008812C7" w:rsidRPr="00AD6E37" w:rsidTr="005A0A08">
        <w:trPr>
          <w:trHeight w:val="418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三、护理学相关理论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</w:tr>
      <w:tr w:rsidR="005E0C4E" w:rsidRPr="00AD6E37" w:rsidTr="005A0A08">
        <w:trPr>
          <w:trHeight w:val="61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1.系统论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5E0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</w:p>
          <w:p w:rsidR="005E0C4E" w:rsidRPr="00AD6E37" w:rsidRDefault="005E0C4E" w:rsidP="005E0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（2）系统的基本属性</w:t>
            </w:r>
          </w:p>
          <w:p w:rsidR="005E0C4E" w:rsidRPr="00AD6E37" w:rsidRDefault="005E0C4E" w:rsidP="005E0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（3）系统论在护理中的应用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5A0A08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8812C7" w:rsidRPr="00AD6E37" w:rsidTr="005A0A08">
        <w:trPr>
          <w:trHeight w:val="618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.人的基本需要层次论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（1）内容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（2）一般规律</w:t>
            </w:r>
          </w:p>
          <w:p w:rsidR="008812C7" w:rsidRPr="00AD6E37" w:rsidRDefault="008812C7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</w:t>
            </w:r>
            <w:r w:rsidR="005A0A08">
              <w:rPr>
                <w:rFonts w:ascii="宋体" w:eastAsia="宋体" w:hAnsi="宋体" w:cs="宋体"/>
                <w:kern w:val="0"/>
                <w:sz w:val="22"/>
              </w:rPr>
              <w:t>）需要层次论在护理</w:t>
            </w:r>
            <w:r w:rsidR="005A0A08">
              <w:rPr>
                <w:rFonts w:ascii="宋体" w:eastAsia="宋体" w:hAnsi="宋体" w:cs="宋体" w:hint="eastAsia"/>
                <w:kern w:val="0"/>
                <w:sz w:val="22"/>
              </w:rPr>
              <w:t>的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应用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8812C7" w:rsidRPr="00AD6E37" w:rsidTr="005A0A08">
        <w:trPr>
          <w:trHeight w:val="618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.压力理论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（1）压力与压力源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（2）压力理论在护理中的应用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8812C7" w:rsidRPr="00AD6E37" w:rsidTr="005A0A08">
        <w:trPr>
          <w:trHeight w:val="765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.角色理论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（2）护士角色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（3）病人角色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（4）角色理论在护理中的应用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8812C7" w:rsidRPr="00AD6E37" w:rsidTr="005A0A08">
        <w:trPr>
          <w:trHeight w:val="463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、沟通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A0A08" w:rsidRPr="00AD6E37" w:rsidTr="005A0A08">
        <w:trPr>
          <w:trHeight w:val="463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1.护士与病人关系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（1）护患关系的基本模式</w:t>
            </w:r>
          </w:p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（2）护患关系的分期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5A0A08" w:rsidRP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</w:tc>
      </w:tr>
      <w:tr w:rsidR="008812C7" w:rsidRPr="00AD6E37" w:rsidTr="005A0A08">
        <w:trPr>
          <w:trHeight w:val="926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2.护士与病人的沟通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（1）沟通的概念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</w:t>
            </w:r>
            <w:r w:rsidR="005A0A08" w:rsidRPr="00AD6E37">
              <w:rPr>
                <w:rFonts w:ascii="宋体" w:eastAsia="宋体" w:hAnsi="宋体" w:cs="宋体"/>
                <w:kern w:val="0"/>
                <w:sz w:val="22"/>
              </w:rPr>
              <w:t>影响有效沟通的因素</w:t>
            </w:r>
          </w:p>
          <w:p w:rsidR="008812C7" w:rsidRPr="00AD6E37" w:rsidRDefault="008812C7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</w:t>
            </w:r>
            <w:r w:rsidR="005A0A08" w:rsidRPr="00AD6E37">
              <w:rPr>
                <w:rFonts w:ascii="宋体" w:eastAsia="宋体" w:hAnsi="宋体" w:cs="宋体"/>
                <w:kern w:val="0"/>
                <w:sz w:val="22"/>
              </w:rPr>
              <w:t>常用的沟通技巧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8812C7" w:rsidRPr="00AD6E37" w:rsidTr="005A0A08">
        <w:trPr>
          <w:trHeight w:val="302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、护士工作与法律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A0A08" w:rsidRPr="00AD6E37" w:rsidTr="005A0A08">
        <w:trPr>
          <w:trHeight w:val="302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1.医疗卫生法规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</w:p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（2）基本原则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</w:tc>
      </w:tr>
      <w:tr w:rsidR="008812C7" w:rsidRPr="00AD6E37" w:rsidTr="005A0A08">
        <w:trPr>
          <w:trHeight w:val="618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.护理工作中的法律问题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（1）法律范围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（2）法律责任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（3）潜在的法律问题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（4）导致过失的原因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8812C7" w:rsidRPr="00AD6E37" w:rsidTr="005A0A08">
        <w:trPr>
          <w:trHeight w:val="302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.医疗事故与处理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（1）医疗事故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（2）医疗事故的预防和处理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8812C7" w:rsidRPr="00AD6E37" w:rsidTr="005A0A08">
        <w:trPr>
          <w:trHeight w:val="463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、护理程序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A0A08" w:rsidRPr="00AD6E37" w:rsidTr="005A0A08">
        <w:trPr>
          <w:trHeight w:val="463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1.概述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（1）护理程序的步骤</w:t>
            </w:r>
          </w:p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（2）护理程序特征</w:t>
            </w:r>
          </w:p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（3）护理程序理论基础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5A0A08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</w:tc>
      </w:tr>
      <w:tr w:rsidR="008812C7" w:rsidRPr="00AD6E37" w:rsidTr="005A0A08">
        <w:trPr>
          <w:trHeight w:val="618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2.护理评估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（1）资料的分类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（2）资料的来源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（3）收集资料的方法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（4）收集资料的步骤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掌握　</w:t>
            </w:r>
          </w:p>
        </w:tc>
      </w:tr>
      <w:tr w:rsidR="008812C7" w:rsidRPr="00AD6E37" w:rsidTr="005A0A08">
        <w:trPr>
          <w:trHeight w:val="772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3.护理诊断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（1）定义与分类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（2）组成部分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8812C7" w:rsidRPr="00AD6E37" w:rsidRDefault="008812C7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4.护理计划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（1）种类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（2）制定计划的过程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5.实施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（1）过程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（2）实施过程应注意的问题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6.评价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</w:t>
            </w:r>
            <w:r w:rsidR="00BA7167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）评价与其他步骤的关系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、舒适、休息、睡眠与活动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1.舒适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（2）影响舒适的因素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（3）促进病人舒适的护理措施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2.疼痛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（2）疼痛的原因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（3）影响疼痛的因素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（4）对疼痛病人的护理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3.休息与睡眠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（2）促进病人休息的护理措施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（3）促进病人睡眠的护理措施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4.活动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（2）促进活动的护理措施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、营养与饮食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E033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1.人体营养的需要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（1）热能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（2）营养素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2.医院饮食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（1）基本饮食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（2）治疗饮食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（3）试验饮食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3.饮食护理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（1）营养的评估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（2）病人饮食护理措施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4.特殊饮食护理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（1）管饲饮食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（2）要素饮食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了解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、排泄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1.排尿的护理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E033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BA7167" w:rsidRPr="00AD6E37" w:rsidRDefault="00BA7167" w:rsidP="00E033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（2）排尿活动的评估</w:t>
            </w:r>
          </w:p>
          <w:p w:rsidR="00BA7167" w:rsidRPr="00AD6E37" w:rsidRDefault="00BA7167" w:rsidP="00E033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（3）排尿异常病人的护理</w:t>
            </w:r>
          </w:p>
          <w:p w:rsidR="00BA7167" w:rsidRPr="00AD6E37" w:rsidRDefault="00BA7167" w:rsidP="00E033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（4）与排尿有关的护理技术</w:t>
            </w:r>
          </w:p>
          <w:p w:rsidR="00BA7167" w:rsidRPr="00AD6E37" w:rsidRDefault="00BA7167" w:rsidP="00E033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（5）尿标本采集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2.排便的护理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（2）排便活动评估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（3）排便异常病人的护理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（4）与排便有关的护理技术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（5）粪便标本采集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十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、医院内感染的预防和控制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1.医院内感染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（2）医院感染的管理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2.清洁、消毒、灭菌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（2）消毒灭菌方法（物理、化学）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（3）医院清洁、消毒、灭菌工作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3.洗手与手消毒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（1）洗手技术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（2）手的消毒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4.无菌技术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（1）无菌技术概念与操作原则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（2）无菌技术基本操作法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267CB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  <w:r w:rsidR="00BA7167"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</w:tr>
      <w:tr w:rsidR="00BA7167" w:rsidRPr="004267CB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5.隔离技术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（2）隔离原则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（3）隔离种类及措施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（4）隔离技术操作法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267CB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  <w:r w:rsidR="00BA7167"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、给药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1.概述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E033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（1）护士角色与职责</w:t>
            </w:r>
          </w:p>
          <w:p w:rsidR="00BA7167" w:rsidRPr="00AD6E37" w:rsidRDefault="00BA7167" w:rsidP="00E033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（2）影响药物作用的因素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2.口服给药法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（1）目的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（2）取药、配药和发药的方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（3）健康教育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3.吸入给药法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（1）超声雾化吸入法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（2）氧气雾化吸入法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（3）手压式雾化器雾化吸入法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了解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4.注射给药法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（1）注射原则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（2）注射前准备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（3）皮内注射法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（4）皮下注射法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（5）肌内注射法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（6）静脉注射及静脉血标本采集法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（7）动脉注射及动脉血标本采集法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267CB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  <w:r w:rsidR="00BA7167"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5.药物过敏试验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（1）青霉素过敏试验及过敏反应的处理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（2）破伤风抗毒素过敏试验及脱敏注射法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（3）其他药物过敏试验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6.局部给药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（1）滴药法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（2）插入法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（3）皮肤给药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（4）舌下给药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、静脉输液与输血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</w:tr>
      <w:tr w:rsidR="00BA7167" w:rsidRPr="00AD6E37" w:rsidTr="00BA7167">
        <w:trPr>
          <w:trHeight w:val="2619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1.静脉输液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（1）静脉输液的原理及目的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（2）常用溶液及作用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（3）常用静脉输液法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（4）输液速度及时间的计算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（5）常见输液故障及排除方法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（6）常见输液反应及护理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（7）输液微粒污染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2.静脉输血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（1）静脉输血的目的及种类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（2）血型及交叉配血试验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（3）静脉输血的方法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（4）自体输血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（5）常见输血反应及护理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、冷热疗法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1.概述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（1）冷、热疗法的概念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（2）冷、热疗法的效应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（3）影响冷、热疗法效果的因素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2.热疗法的应用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（1）目的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（2）禁忌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（3）方法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3.冷疗法的应用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（1）目的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（2）禁忌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（3）方法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、病情观察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1.概述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（1）病情观察的意义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（2）病情观察的方法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2.病情观察的内容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（1）一般情况的观察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（2）生命体征的观察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（3）意识状态的观察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（4）瞳孔的观察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（5）心理状态的观察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（6）特殊检查或药物治疗的观察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、危重病人的抢救和护理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1.常用抢救技术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（1）心肺复苏技术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（2）氧气吸入法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（3）吸痰法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（4）洗胃法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（5）人工呼吸器的使用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2.危重病人的护理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（1）危重病人常见的护理问题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（2）危重病人的支持性护理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、临终护理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1.概述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（1）濒死与死亡的定义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（2）死亡的标准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（3）死亡过程的分期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2.临终关怀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（1）临终关怀的概念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（2）临终关怀的发展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（3）临终关怀的研究对象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（4）临终关怀的组织形式和理念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了解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了解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3.临终病人的护理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（1）临终病人的生理变化及护理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（2）临终病人的心理变化及护理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4.死亡后护理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（2）尸体护理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BA7167">
              <w:rPr>
                <w:rFonts w:ascii="宋体" w:eastAsia="宋体" w:hAnsi="宋体" w:cs="宋体" w:hint="eastAsia"/>
                <w:kern w:val="0"/>
                <w:sz w:val="22"/>
              </w:rPr>
              <w:t xml:space="preserve">5.临终病人家属及丧亲者护理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7167">
              <w:rPr>
                <w:rFonts w:ascii="宋体" w:eastAsia="宋体" w:hAnsi="宋体" w:cs="宋体" w:hint="eastAsia"/>
                <w:kern w:val="0"/>
                <w:sz w:val="22"/>
              </w:rPr>
              <w:t>（1）临终病人家属的护理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BA7167">
              <w:rPr>
                <w:rFonts w:ascii="宋体" w:eastAsia="宋体" w:hAnsi="宋体" w:cs="宋体" w:hint="eastAsia"/>
                <w:kern w:val="0"/>
                <w:sz w:val="22"/>
              </w:rPr>
              <w:t xml:space="preserve">（2）丧亲者护理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BA7167"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</w:tbl>
    <w:p w:rsidR="00E61BFF" w:rsidRDefault="00E61BFF"/>
    <w:p w:rsidR="00AD6E37" w:rsidRDefault="00AD6E37"/>
    <w:p w:rsidR="00AD6E37" w:rsidRDefault="00AD6E37"/>
    <w:p w:rsidR="00AD6E37" w:rsidRDefault="00AD6E37"/>
    <w:p w:rsidR="00AD6E37" w:rsidRDefault="00AD6E37"/>
    <w:p w:rsidR="00AD6E37" w:rsidRDefault="00AD6E37"/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E77FB4" w:rsidRPr="004C24E0" w:rsidRDefault="00845722" w:rsidP="004C24E0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1B1590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lastRenderedPageBreak/>
        <w:t>河南推拿职业学院</w:t>
      </w:r>
      <w:r w:rsidR="00E77FB4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高职单独招生考试</w:t>
      </w:r>
    </w:p>
    <w:p w:rsidR="00845722" w:rsidRDefault="000E6BD3" w:rsidP="00845722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技能测试</w:t>
      </w:r>
      <w:r w:rsidR="00845722">
        <w:rPr>
          <w:rFonts w:ascii="宋体" w:hAnsi="宋体" w:hint="eastAsia"/>
          <w:b/>
          <w:sz w:val="36"/>
          <w:szCs w:val="36"/>
        </w:rPr>
        <w:t>模拟题</w:t>
      </w:r>
    </w:p>
    <w:p w:rsidR="00AD6E37" w:rsidRPr="00845722" w:rsidRDefault="00845722" w:rsidP="00845722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专业：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护理</w:t>
      </w: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 xml:space="preserve"> </w:t>
      </w:r>
      <w:r w:rsidRPr="005A11AF"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       </w:t>
      </w:r>
      <w:r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 </w:t>
      </w: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239"/>
        <w:gridCol w:w="5784"/>
        <w:gridCol w:w="650"/>
      </w:tblGrid>
      <w:tr w:rsidR="00AD6E37" w:rsidTr="005F7637">
        <w:trPr>
          <w:trHeight w:val="80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Default="00AD6E37" w:rsidP="00DB2EC6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项目总分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Default="00AD6E37" w:rsidP="00DB2EC6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项目内容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Default="00AD6E37" w:rsidP="00DB2E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 术 要 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Default="00AD6E37" w:rsidP="00DB2EC6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分值</w:t>
            </w:r>
          </w:p>
        </w:tc>
      </w:tr>
      <w:tr w:rsidR="00AD6E37" w:rsidTr="005F7637">
        <w:trPr>
          <w:trHeight w:val="807"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5D3FD5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>基本</w:t>
            </w:r>
            <w:r w:rsidR="00AD6E37" w:rsidRPr="00AD6E37">
              <w:rPr>
                <w:rFonts w:asciiTheme="minorEastAsia" w:hAnsiTheme="minorEastAsia" w:hint="eastAsia"/>
                <w:spacing w:val="-20"/>
                <w:sz w:val="22"/>
              </w:rPr>
              <w:t>素质</w:t>
            </w:r>
          </w:p>
          <w:p w:rsidR="00AD6E37" w:rsidRPr="00AD6E37" w:rsidRDefault="00AD6E37" w:rsidP="00AD6E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(</w:t>
            </w:r>
            <w:r w:rsidR="006E0D10">
              <w:rPr>
                <w:rFonts w:asciiTheme="minorEastAsia" w:hAnsiTheme="minorEastAsia"/>
                <w:spacing w:val="-20"/>
                <w:sz w:val="22"/>
              </w:rPr>
              <w:t>50</w:t>
            </w: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分)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报告内容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报告选手参赛号码及比赛项目</w:t>
            </w:r>
          </w:p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语言流畅，态度和蔼，面带微笑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6E0D10" w:rsidP="00DB2E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 w:rsidR="00AD6E37" w:rsidTr="005F7637">
        <w:trPr>
          <w:trHeight w:val="807"/>
          <w:jc w:val="center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仪表举止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仪表大方，举止端庄，轻盈矫健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6E0D10" w:rsidP="00DB2E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 w:rsidR="00AD6E37" w:rsidTr="005F7637">
        <w:trPr>
          <w:trHeight w:val="807"/>
          <w:jc w:val="center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服装服饰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服装鞋帽整洁，头发、着装符合要求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6E0D10" w:rsidP="00DB2E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</w:t>
            </w:r>
          </w:p>
        </w:tc>
      </w:tr>
      <w:tr w:rsidR="005647CD" w:rsidTr="005F7637">
        <w:trPr>
          <w:trHeight w:val="807"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7CD" w:rsidRPr="009D6D7E" w:rsidRDefault="005647CD" w:rsidP="00505FB5">
            <w:pPr>
              <w:rPr>
                <w:rFonts w:asciiTheme="minorEastAsia" w:hAnsiTheme="minorEastAsia"/>
                <w:sz w:val="22"/>
              </w:rPr>
            </w:pPr>
            <w:r w:rsidRPr="009D6D7E">
              <w:rPr>
                <w:rFonts w:asciiTheme="minorEastAsia" w:hAnsiTheme="minorEastAsia" w:hint="eastAsia"/>
                <w:sz w:val="22"/>
              </w:rPr>
              <w:t>职业</w:t>
            </w:r>
            <w:bookmarkStart w:id="0" w:name="_GoBack"/>
            <w:bookmarkEnd w:id="0"/>
            <w:r w:rsidRPr="009D6D7E">
              <w:rPr>
                <w:rFonts w:asciiTheme="minorEastAsia" w:hAnsiTheme="minorEastAsia" w:hint="eastAsia"/>
                <w:sz w:val="22"/>
              </w:rPr>
              <w:t>适应性（</w:t>
            </w:r>
            <w:r w:rsidRPr="009D6D7E">
              <w:rPr>
                <w:rFonts w:asciiTheme="minorEastAsia" w:hAnsiTheme="minorEastAsia"/>
                <w:sz w:val="22"/>
              </w:rPr>
              <w:t>40</w:t>
            </w:r>
            <w:r w:rsidRPr="009D6D7E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CD" w:rsidRPr="009D6D7E" w:rsidRDefault="005647CD" w:rsidP="009D6D7E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9D6D7E">
              <w:rPr>
                <w:rFonts w:asciiTheme="minorEastAsia" w:hAnsiTheme="minorEastAsia" w:hint="eastAsia"/>
                <w:spacing w:val="-20"/>
                <w:sz w:val="22"/>
              </w:rPr>
              <w:t>专业理解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CD" w:rsidRPr="009D6D7E" w:rsidRDefault="005647CD" w:rsidP="009D6D7E">
            <w:pPr>
              <w:rPr>
                <w:rFonts w:asciiTheme="minorEastAsia" w:hAnsiTheme="minorEastAsia"/>
                <w:sz w:val="22"/>
              </w:rPr>
            </w:pPr>
            <w:r w:rsidRPr="009D6D7E">
              <w:rPr>
                <w:rFonts w:asciiTheme="minorEastAsia" w:hAnsiTheme="minorEastAsia" w:hint="eastAsia"/>
                <w:sz w:val="22"/>
              </w:rPr>
              <w:t>对</w:t>
            </w:r>
            <w:r w:rsidR="009D6D7E">
              <w:rPr>
                <w:rFonts w:asciiTheme="minorEastAsia" w:hAnsiTheme="minorEastAsia" w:hint="eastAsia"/>
                <w:sz w:val="22"/>
              </w:rPr>
              <w:t>护理</w:t>
            </w:r>
            <w:r w:rsidRPr="009D6D7E">
              <w:rPr>
                <w:rFonts w:asciiTheme="minorEastAsia" w:hAnsiTheme="minorEastAsia" w:hint="eastAsia"/>
                <w:sz w:val="22"/>
              </w:rPr>
              <w:t>专业的理解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CD" w:rsidRPr="009D6D7E" w:rsidRDefault="005647CD" w:rsidP="009D6D7E">
            <w:pPr>
              <w:rPr>
                <w:rFonts w:asciiTheme="minorEastAsia" w:hAnsiTheme="minorEastAsia"/>
                <w:sz w:val="22"/>
              </w:rPr>
            </w:pPr>
            <w:r w:rsidRPr="009D6D7E">
              <w:rPr>
                <w:rFonts w:asciiTheme="minorEastAsia" w:hAnsiTheme="minorEastAsia"/>
                <w:sz w:val="22"/>
              </w:rPr>
              <w:t>20</w:t>
            </w:r>
          </w:p>
        </w:tc>
      </w:tr>
      <w:tr w:rsidR="005647CD" w:rsidTr="005F7637">
        <w:trPr>
          <w:trHeight w:val="807"/>
          <w:jc w:val="center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CD" w:rsidRPr="009D6D7E" w:rsidRDefault="005647CD" w:rsidP="009D6D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CD" w:rsidRPr="009D6D7E" w:rsidRDefault="005647CD" w:rsidP="009D6D7E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9D6D7E">
              <w:rPr>
                <w:rFonts w:asciiTheme="minorEastAsia" w:hAnsiTheme="minorEastAsia" w:hint="eastAsia"/>
                <w:spacing w:val="-20"/>
                <w:sz w:val="22"/>
              </w:rPr>
              <w:t>选择原因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CD" w:rsidRPr="009D6D7E" w:rsidRDefault="005647CD" w:rsidP="009D6D7E">
            <w:pPr>
              <w:rPr>
                <w:rFonts w:asciiTheme="minorEastAsia" w:hAnsiTheme="minorEastAsia"/>
                <w:sz w:val="22"/>
              </w:rPr>
            </w:pPr>
            <w:r w:rsidRPr="009D6D7E">
              <w:rPr>
                <w:rFonts w:asciiTheme="minorEastAsia" w:hAnsiTheme="minorEastAsia" w:hint="eastAsia"/>
                <w:sz w:val="22"/>
              </w:rPr>
              <w:t>选择</w:t>
            </w:r>
            <w:r w:rsidR="00D57A6F">
              <w:rPr>
                <w:rFonts w:asciiTheme="minorEastAsia" w:hAnsiTheme="minorEastAsia" w:hint="eastAsia"/>
                <w:sz w:val="22"/>
              </w:rPr>
              <w:t>护理</w:t>
            </w:r>
            <w:r w:rsidRPr="009D6D7E">
              <w:rPr>
                <w:rFonts w:asciiTheme="minorEastAsia" w:hAnsiTheme="minorEastAsia" w:hint="eastAsia"/>
                <w:sz w:val="22"/>
              </w:rPr>
              <w:t>专业的原因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CD" w:rsidRPr="009D6D7E" w:rsidRDefault="005647CD" w:rsidP="009D6D7E">
            <w:pPr>
              <w:rPr>
                <w:rFonts w:asciiTheme="minorEastAsia" w:hAnsiTheme="minorEastAsia"/>
                <w:sz w:val="22"/>
              </w:rPr>
            </w:pPr>
            <w:r w:rsidRPr="009D6D7E">
              <w:rPr>
                <w:rFonts w:asciiTheme="minorEastAsia" w:hAnsiTheme="minorEastAsia"/>
                <w:sz w:val="22"/>
              </w:rPr>
              <w:t>10</w:t>
            </w:r>
          </w:p>
        </w:tc>
      </w:tr>
      <w:tr w:rsidR="005647CD" w:rsidTr="005F7637">
        <w:trPr>
          <w:trHeight w:val="807"/>
          <w:jc w:val="center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CD" w:rsidRPr="009D6D7E" w:rsidRDefault="005647CD" w:rsidP="009D6D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CD" w:rsidRPr="009D6D7E" w:rsidRDefault="005647CD" w:rsidP="009D6D7E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9D6D7E">
              <w:rPr>
                <w:rFonts w:asciiTheme="minorEastAsia" w:hAnsiTheme="minorEastAsia" w:hint="eastAsia"/>
                <w:spacing w:val="-20"/>
                <w:sz w:val="22"/>
              </w:rPr>
              <w:t>基本素质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CD" w:rsidRPr="009D6D7E" w:rsidRDefault="005647CD" w:rsidP="009D6D7E">
            <w:pPr>
              <w:rPr>
                <w:rFonts w:asciiTheme="minorEastAsia" w:hAnsiTheme="minorEastAsia"/>
                <w:sz w:val="22"/>
              </w:rPr>
            </w:pPr>
            <w:r w:rsidRPr="009D6D7E">
              <w:rPr>
                <w:rFonts w:asciiTheme="minorEastAsia" w:hAnsiTheme="minorEastAsia" w:hint="eastAsia"/>
                <w:sz w:val="22"/>
              </w:rPr>
              <w:t>合格的</w:t>
            </w:r>
            <w:r w:rsidR="0071242C">
              <w:rPr>
                <w:rFonts w:asciiTheme="minorEastAsia" w:hAnsiTheme="minorEastAsia" w:hint="eastAsia"/>
                <w:sz w:val="22"/>
              </w:rPr>
              <w:t>护士</w:t>
            </w:r>
            <w:r w:rsidRPr="009D6D7E">
              <w:rPr>
                <w:rFonts w:asciiTheme="minorEastAsia" w:hAnsiTheme="minorEastAsia" w:hint="eastAsia"/>
                <w:sz w:val="22"/>
              </w:rPr>
              <w:t>应具备的素质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CD" w:rsidRPr="009D6D7E" w:rsidRDefault="005647CD" w:rsidP="009D6D7E">
            <w:pPr>
              <w:rPr>
                <w:rFonts w:asciiTheme="minorEastAsia" w:hAnsiTheme="minorEastAsia"/>
                <w:sz w:val="22"/>
              </w:rPr>
            </w:pPr>
            <w:r w:rsidRPr="009D6D7E">
              <w:rPr>
                <w:rFonts w:asciiTheme="minorEastAsia" w:hAnsiTheme="minorEastAsia"/>
                <w:sz w:val="22"/>
              </w:rPr>
              <w:t>10</w:t>
            </w:r>
          </w:p>
        </w:tc>
      </w:tr>
      <w:tr w:rsidR="005F7637" w:rsidTr="005F7637">
        <w:trPr>
          <w:trHeight w:val="807"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>专业技能</w:t>
            </w:r>
          </w:p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(</w:t>
            </w:r>
            <w:r>
              <w:rPr>
                <w:rFonts w:asciiTheme="minorEastAsia" w:hAnsiTheme="minorEastAsia" w:hint="eastAsia"/>
                <w:spacing w:val="-20"/>
                <w:sz w:val="22"/>
              </w:rPr>
              <w:t>1</w:t>
            </w:r>
            <w:r>
              <w:rPr>
                <w:rFonts w:asciiTheme="minorEastAsia" w:hAnsiTheme="minorEastAsia"/>
                <w:spacing w:val="-20"/>
                <w:sz w:val="22"/>
              </w:rPr>
              <w:t>20</w:t>
            </w: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分)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637" w:rsidRPr="00E033F4" w:rsidRDefault="005F7637" w:rsidP="005F7637">
            <w:pPr>
              <w:jc w:val="center"/>
              <w:rPr>
                <w:rFonts w:asciiTheme="minorEastAsia" w:hAnsiTheme="minorEastAsia" w:hint="eastAsia"/>
                <w:spacing w:val="-20"/>
                <w:sz w:val="22"/>
              </w:rPr>
            </w:pPr>
            <w:r w:rsidRPr="00E033F4">
              <w:rPr>
                <w:rFonts w:asciiTheme="minorEastAsia" w:hAnsiTheme="minorEastAsia" w:hint="eastAsia"/>
                <w:spacing w:val="-20"/>
                <w:sz w:val="22"/>
              </w:rPr>
              <w:t>操作前准备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E033F4" w:rsidRDefault="00E033F4" w:rsidP="005F7637"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>评估环境、用物、操作者的准备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E033F4" w:rsidRDefault="005F7637" w:rsidP="005F7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E033F4">
              <w:rPr>
                <w:rFonts w:asciiTheme="minorEastAsia" w:hAnsiTheme="minorEastAsia"/>
                <w:sz w:val="22"/>
              </w:rPr>
              <w:t>30</w:t>
            </w:r>
          </w:p>
        </w:tc>
      </w:tr>
      <w:tr w:rsidR="005F7637" w:rsidTr="00E033F4">
        <w:trPr>
          <w:trHeight w:val="633"/>
          <w:jc w:val="center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637" w:rsidRPr="00E033F4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E033F4">
              <w:rPr>
                <w:rFonts w:asciiTheme="minorEastAsia" w:hAnsiTheme="minorEastAsia" w:hint="eastAsia"/>
                <w:spacing w:val="-20"/>
                <w:sz w:val="22"/>
              </w:rPr>
              <w:t>操作</w:t>
            </w:r>
            <w:r w:rsidR="00DC3B95">
              <w:rPr>
                <w:rFonts w:asciiTheme="minorEastAsia" w:hAnsiTheme="minorEastAsia" w:hint="eastAsia"/>
                <w:spacing w:val="-20"/>
                <w:sz w:val="22"/>
              </w:rPr>
              <w:t>流程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E033F4" w:rsidRDefault="00DC3B95" w:rsidP="005F7637">
            <w:pPr>
              <w:rPr>
                <w:rFonts w:asciiTheme="minorEastAsia" w:hAnsiTheme="minorEastAsia" w:hint="eastAsia"/>
                <w:spacing w:val="-20"/>
                <w:sz w:val="22"/>
              </w:rPr>
            </w:pPr>
            <w:r w:rsidRPr="00E033F4">
              <w:rPr>
                <w:rFonts w:asciiTheme="minorEastAsia" w:hAnsiTheme="minorEastAsia" w:hint="eastAsia"/>
                <w:spacing w:val="-20"/>
                <w:sz w:val="22"/>
              </w:rPr>
              <w:t>步骤</w:t>
            </w:r>
            <w:r w:rsidR="00E033F4">
              <w:rPr>
                <w:rFonts w:asciiTheme="minorEastAsia" w:hAnsiTheme="minorEastAsia" w:hint="eastAsia"/>
                <w:spacing w:val="-20"/>
                <w:sz w:val="22"/>
              </w:rPr>
              <w:t>规范，符合标准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7" w:rsidRPr="00E033F4" w:rsidRDefault="005F7637" w:rsidP="00E033F4">
            <w:pPr>
              <w:jc w:val="center"/>
              <w:rPr>
                <w:rFonts w:asciiTheme="minorEastAsia" w:hAnsiTheme="minorEastAsia"/>
                <w:sz w:val="22"/>
              </w:rPr>
            </w:pPr>
            <w:r w:rsidRPr="00E033F4">
              <w:rPr>
                <w:rFonts w:asciiTheme="minorEastAsia" w:hAnsiTheme="minorEastAsia"/>
                <w:sz w:val="22"/>
              </w:rPr>
              <w:t>60</w:t>
            </w:r>
          </w:p>
        </w:tc>
      </w:tr>
      <w:tr w:rsidR="005F7637" w:rsidTr="00E033F4">
        <w:trPr>
          <w:trHeight w:val="557"/>
          <w:jc w:val="center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E033F4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E033F4">
              <w:rPr>
                <w:rFonts w:asciiTheme="minorEastAsia" w:hAnsiTheme="minorEastAsia" w:hint="eastAsia"/>
                <w:spacing w:val="-20"/>
                <w:sz w:val="22"/>
              </w:rPr>
              <w:t>终末处理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E033F4" w:rsidRDefault="000316CB" w:rsidP="005F7637">
            <w:pPr>
              <w:rPr>
                <w:rFonts w:asciiTheme="minorEastAsia" w:hAnsiTheme="minorEastAsia" w:hint="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>物品处理方法正确，操作规范，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7" w:rsidRPr="00E033F4" w:rsidRDefault="005F7637" w:rsidP="00E033F4">
            <w:pPr>
              <w:jc w:val="center"/>
              <w:rPr>
                <w:rFonts w:asciiTheme="minorEastAsia" w:hAnsiTheme="minorEastAsia"/>
                <w:sz w:val="22"/>
              </w:rPr>
            </w:pPr>
            <w:r w:rsidRPr="00E033F4">
              <w:rPr>
                <w:rFonts w:asciiTheme="minorEastAsia" w:hAnsiTheme="minorEastAsia" w:hint="eastAsia"/>
                <w:sz w:val="22"/>
              </w:rPr>
              <w:t>3</w:t>
            </w:r>
            <w:r w:rsidRPr="00E033F4">
              <w:rPr>
                <w:rFonts w:asciiTheme="minorEastAsia" w:hAnsiTheme="minorEastAsia"/>
                <w:sz w:val="22"/>
              </w:rPr>
              <w:t>0</w:t>
            </w:r>
          </w:p>
        </w:tc>
      </w:tr>
      <w:tr w:rsidR="005F7637" w:rsidTr="005F7637">
        <w:trPr>
          <w:trHeight w:val="807"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综合评价</w:t>
            </w:r>
          </w:p>
          <w:p w:rsidR="005F7637" w:rsidRPr="00AD6E37" w:rsidRDefault="005F7637" w:rsidP="005F7637">
            <w:pPr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（</w:t>
            </w:r>
            <w:r>
              <w:rPr>
                <w:rFonts w:asciiTheme="minorEastAsia" w:hAnsiTheme="minorEastAsia"/>
                <w:spacing w:val="-20"/>
                <w:sz w:val="22"/>
              </w:rPr>
              <w:t>30</w:t>
            </w: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分）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操作方法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程序正确，动作规范、美观，操作熟练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>10</w:t>
            </w:r>
          </w:p>
        </w:tc>
      </w:tr>
      <w:tr w:rsidR="005F7637" w:rsidTr="005F7637">
        <w:trPr>
          <w:trHeight w:val="807"/>
          <w:jc w:val="center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操作效果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无菌观念强，操作中无污染现象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>10</w:t>
            </w:r>
          </w:p>
        </w:tc>
      </w:tr>
      <w:tr w:rsidR="005F7637" w:rsidTr="005F7637">
        <w:trPr>
          <w:trHeight w:val="807"/>
          <w:jc w:val="center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操作态度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认真、严谨，有科学的态度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/>
                <w:spacing w:val="-20"/>
                <w:sz w:val="22"/>
              </w:rPr>
              <w:t>10</w:t>
            </w:r>
          </w:p>
        </w:tc>
      </w:tr>
      <w:tr w:rsidR="005F7637" w:rsidTr="005F7637">
        <w:trPr>
          <w:trHeight w:val="807"/>
          <w:jc w:val="center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总    分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7" w:rsidRPr="00AD6E37" w:rsidRDefault="005F7637" w:rsidP="005F76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>240</w:t>
            </w:r>
          </w:p>
        </w:tc>
      </w:tr>
    </w:tbl>
    <w:p w:rsidR="00AD6E37" w:rsidRDefault="00AD6E37"/>
    <w:sectPr w:rsidR="00AD6E37" w:rsidSect="00E61BF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96E" w:rsidRDefault="00FB196E" w:rsidP="008812C7">
      <w:r>
        <w:separator/>
      </w:r>
    </w:p>
  </w:endnote>
  <w:endnote w:type="continuationSeparator" w:id="0">
    <w:p w:rsidR="00FB196E" w:rsidRDefault="00FB196E" w:rsidP="0088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96E" w:rsidRDefault="00FB196E" w:rsidP="008812C7">
      <w:r>
        <w:separator/>
      </w:r>
    </w:p>
  </w:footnote>
  <w:footnote w:type="continuationSeparator" w:id="0">
    <w:p w:rsidR="00FB196E" w:rsidRDefault="00FB196E" w:rsidP="0088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3F4" w:rsidRDefault="00E033F4" w:rsidP="00B826B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2C7"/>
    <w:rsid w:val="000316CB"/>
    <w:rsid w:val="000D0240"/>
    <w:rsid w:val="000E6BD3"/>
    <w:rsid w:val="00101E6B"/>
    <w:rsid w:val="00114FF0"/>
    <w:rsid w:val="00140221"/>
    <w:rsid w:val="001419C5"/>
    <w:rsid w:val="001F0E5C"/>
    <w:rsid w:val="001F1E56"/>
    <w:rsid w:val="00223372"/>
    <w:rsid w:val="00290711"/>
    <w:rsid w:val="002A3D61"/>
    <w:rsid w:val="002A7248"/>
    <w:rsid w:val="002B04DB"/>
    <w:rsid w:val="002B73B1"/>
    <w:rsid w:val="002B741F"/>
    <w:rsid w:val="002C556D"/>
    <w:rsid w:val="0031657E"/>
    <w:rsid w:val="003520E9"/>
    <w:rsid w:val="003A2AD0"/>
    <w:rsid w:val="003C74A2"/>
    <w:rsid w:val="004267CB"/>
    <w:rsid w:val="00431A0C"/>
    <w:rsid w:val="00431E9B"/>
    <w:rsid w:val="00440157"/>
    <w:rsid w:val="00466C3B"/>
    <w:rsid w:val="004C24E0"/>
    <w:rsid w:val="00500EF3"/>
    <w:rsid w:val="005046C6"/>
    <w:rsid w:val="00505FB5"/>
    <w:rsid w:val="005647CD"/>
    <w:rsid w:val="005A0A08"/>
    <w:rsid w:val="005C1932"/>
    <w:rsid w:val="005C4651"/>
    <w:rsid w:val="005D2D3B"/>
    <w:rsid w:val="005D3FD5"/>
    <w:rsid w:val="005E0C4E"/>
    <w:rsid w:val="005F55BF"/>
    <w:rsid w:val="005F7637"/>
    <w:rsid w:val="006E0D10"/>
    <w:rsid w:val="00700CF4"/>
    <w:rsid w:val="0071242C"/>
    <w:rsid w:val="00762E27"/>
    <w:rsid w:val="0077566E"/>
    <w:rsid w:val="007D05E3"/>
    <w:rsid w:val="008335B4"/>
    <w:rsid w:val="00845722"/>
    <w:rsid w:val="0086041B"/>
    <w:rsid w:val="00863ED9"/>
    <w:rsid w:val="00877BF8"/>
    <w:rsid w:val="008812C7"/>
    <w:rsid w:val="008B3056"/>
    <w:rsid w:val="00903F21"/>
    <w:rsid w:val="00983CB1"/>
    <w:rsid w:val="00990D89"/>
    <w:rsid w:val="009B2946"/>
    <w:rsid w:val="009D6D7E"/>
    <w:rsid w:val="00A740F0"/>
    <w:rsid w:val="00A862B4"/>
    <w:rsid w:val="00A902C9"/>
    <w:rsid w:val="00AB390F"/>
    <w:rsid w:val="00AD6E37"/>
    <w:rsid w:val="00AE0CBC"/>
    <w:rsid w:val="00AF6DC0"/>
    <w:rsid w:val="00B40B99"/>
    <w:rsid w:val="00B43C1F"/>
    <w:rsid w:val="00B826B5"/>
    <w:rsid w:val="00BA7167"/>
    <w:rsid w:val="00C615DD"/>
    <w:rsid w:val="00C94171"/>
    <w:rsid w:val="00D046DF"/>
    <w:rsid w:val="00D40538"/>
    <w:rsid w:val="00D57A6F"/>
    <w:rsid w:val="00DA6285"/>
    <w:rsid w:val="00DB2EC6"/>
    <w:rsid w:val="00DC3B95"/>
    <w:rsid w:val="00DE18AF"/>
    <w:rsid w:val="00E033F4"/>
    <w:rsid w:val="00E11A56"/>
    <w:rsid w:val="00E34FE5"/>
    <w:rsid w:val="00E61BFF"/>
    <w:rsid w:val="00E64D9C"/>
    <w:rsid w:val="00E7324B"/>
    <w:rsid w:val="00E77FB4"/>
    <w:rsid w:val="00EE7E47"/>
    <w:rsid w:val="00F109E2"/>
    <w:rsid w:val="00F17F74"/>
    <w:rsid w:val="00F5295E"/>
    <w:rsid w:val="00F859E2"/>
    <w:rsid w:val="00F8616E"/>
    <w:rsid w:val="00FA42F3"/>
    <w:rsid w:val="00FB196E"/>
    <w:rsid w:val="00FD213C"/>
    <w:rsid w:val="00FE17F1"/>
    <w:rsid w:val="00FF4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28638"/>
  <w15:docId w15:val="{4E03E1C3-57BA-4E36-A6C8-59D50550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BF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812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1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12C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12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812C7"/>
  </w:style>
  <w:style w:type="paragraph" w:styleId="a7">
    <w:name w:val="Normal (Web)"/>
    <w:basedOn w:val="a"/>
    <w:uiPriority w:val="99"/>
    <w:unhideWhenUsed/>
    <w:rsid w:val="008812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0058">
          <w:marLeft w:val="0"/>
          <w:marRight w:val="0"/>
          <w:marTop w:val="163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758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52C18-0E57-4183-80D7-89503CAF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高喜恩</cp:lastModifiedBy>
  <cp:revision>111</cp:revision>
  <cp:lastPrinted>2017-12-23T07:59:00Z</cp:lastPrinted>
  <dcterms:created xsi:type="dcterms:W3CDTF">2017-12-21T00:42:00Z</dcterms:created>
  <dcterms:modified xsi:type="dcterms:W3CDTF">2020-09-14T04:13:00Z</dcterms:modified>
</cp:coreProperties>
</file>